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B173F" w14:textId="77777777" w:rsidR="0018252A" w:rsidRDefault="0018252A" w:rsidP="00747665">
      <w:pPr>
        <w:rPr>
          <w:rFonts w:ascii="Myriad Pro" w:hAnsi="Myriad Pro"/>
          <w:sz w:val="24"/>
          <w:szCs w:val="24"/>
        </w:rPr>
      </w:pPr>
    </w:p>
    <w:p w14:paraId="516D5AD3" w14:textId="77777777" w:rsidR="00357724" w:rsidRDefault="00357724" w:rsidP="00747665">
      <w:pPr>
        <w:rPr>
          <w:rFonts w:ascii="Myriad Pro" w:hAnsi="Myriad Pro"/>
          <w:sz w:val="24"/>
          <w:szCs w:val="24"/>
        </w:rPr>
      </w:pPr>
    </w:p>
    <w:p w14:paraId="62C9E7F0" w14:textId="77777777" w:rsidR="00357724" w:rsidRDefault="00357724" w:rsidP="00747665">
      <w:pPr>
        <w:rPr>
          <w:rFonts w:ascii="Myriad Pro" w:hAnsi="Myriad Pro"/>
          <w:sz w:val="24"/>
          <w:szCs w:val="24"/>
        </w:rPr>
      </w:pPr>
    </w:p>
    <w:p w14:paraId="35E692F0" w14:textId="77777777" w:rsidR="00357724" w:rsidRDefault="00357724" w:rsidP="00747665">
      <w:pPr>
        <w:rPr>
          <w:rFonts w:ascii="Myriad Pro" w:hAnsi="Myriad Pro"/>
          <w:sz w:val="24"/>
          <w:szCs w:val="24"/>
        </w:rPr>
      </w:pPr>
    </w:p>
    <w:p w14:paraId="32A883FA" w14:textId="77777777" w:rsidR="00357724" w:rsidRDefault="00357724" w:rsidP="00747665">
      <w:pPr>
        <w:rPr>
          <w:rFonts w:ascii="Myriad Pro" w:hAnsi="Myriad Pro"/>
          <w:sz w:val="24"/>
          <w:szCs w:val="24"/>
        </w:rPr>
      </w:pPr>
    </w:p>
    <w:p w14:paraId="5FB7D70C" w14:textId="77777777" w:rsidR="00357724" w:rsidRDefault="00357724" w:rsidP="00747665">
      <w:pPr>
        <w:rPr>
          <w:rFonts w:ascii="Myriad Pro" w:hAnsi="Myriad Pro"/>
          <w:sz w:val="24"/>
          <w:szCs w:val="24"/>
        </w:rPr>
      </w:pPr>
    </w:p>
    <w:p w14:paraId="6AA6DEF3" w14:textId="77777777" w:rsidR="00357724" w:rsidRDefault="00357724" w:rsidP="00747665">
      <w:pPr>
        <w:rPr>
          <w:rFonts w:ascii="Myriad Pro" w:hAnsi="Myriad Pro"/>
          <w:sz w:val="24"/>
          <w:szCs w:val="24"/>
        </w:rPr>
      </w:pPr>
    </w:p>
    <w:p w14:paraId="605D6B83" w14:textId="77777777" w:rsidR="00357724" w:rsidRDefault="00357724" w:rsidP="00747665">
      <w:pPr>
        <w:rPr>
          <w:rFonts w:ascii="Myriad Pro" w:hAnsi="Myriad Pro"/>
          <w:sz w:val="24"/>
          <w:szCs w:val="24"/>
        </w:rPr>
      </w:pPr>
    </w:p>
    <w:p w14:paraId="41A8DB6C" w14:textId="77777777" w:rsidR="00357724" w:rsidRDefault="00357724" w:rsidP="00747665">
      <w:pPr>
        <w:rPr>
          <w:rFonts w:ascii="Myriad Pro" w:hAnsi="Myriad Pro"/>
          <w:sz w:val="24"/>
          <w:szCs w:val="24"/>
        </w:rPr>
      </w:pPr>
    </w:p>
    <w:p w14:paraId="5FB66843" w14:textId="77777777" w:rsidR="00357724" w:rsidRDefault="00357724" w:rsidP="00747665">
      <w:pPr>
        <w:rPr>
          <w:rFonts w:ascii="Myriad Pro" w:hAnsi="Myriad Pro"/>
          <w:sz w:val="24"/>
          <w:szCs w:val="24"/>
        </w:rPr>
      </w:pPr>
    </w:p>
    <w:p w14:paraId="5ECB1E4C" w14:textId="05F694C8" w:rsidR="00747665" w:rsidRPr="00357724" w:rsidRDefault="00747665" w:rsidP="00494466">
      <w:pPr>
        <w:rPr>
          <w:rFonts w:asciiTheme="majorHAnsi" w:hAnsiTheme="majorHAnsi" w:cstheme="majorHAnsi"/>
          <w:sz w:val="24"/>
          <w:szCs w:val="24"/>
        </w:rPr>
      </w:pPr>
      <w:r w:rsidRPr="00357724">
        <w:rPr>
          <w:rFonts w:asciiTheme="majorHAnsi" w:hAnsiTheme="majorHAnsi" w:cstheme="majorHAnsi"/>
          <w:sz w:val="24"/>
          <w:szCs w:val="24"/>
        </w:rPr>
        <w:t xml:space="preserve">Dear </w:t>
      </w:r>
      <w:r w:rsidRPr="00357724">
        <w:rPr>
          <w:rFonts w:asciiTheme="majorHAnsi" w:hAnsiTheme="majorHAnsi" w:cstheme="majorHAnsi"/>
          <w:color w:val="FF0000"/>
          <w:sz w:val="24"/>
          <w:szCs w:val="24"/>
        </w:rPr>
        <w:t>XXX</w:t>
      </w:r>
      <w:r w:rsidRPr="00357724">
        <w:rPr>
          <w:rFonts w:asciiTheme="majorHAnsi" w:hAnsiTheme="majorHAnsi" w:cstheme="majorHAnsi"/>
          <w:sz w:val="24"/>
          <w:szCs w:val="24"/>
        </w:rPr>
        <w:t>,</w:t>
      </w:r>
    </w:p>
    <w:p w14:paraId="7130528A" w14:textId="77777777" w:rsidR="00747665" w:rsidRPr="00357724" w:rsidRDefault="00747665" w:rsidP="00494466">
      <w:pPr>
        <w:rPr>
          <w:rFonts w:asciiTheme="majorHAnsi" w:hAnsiTheme="majorHAnsi" w:cstheme="majorHAnsi"/>
          <w:sz w:val="24"/>
          <w:szCs w:val="24"/>
        </w:rPr>
      </w:pPr>
    </w:p>
    <w:p w14:paraId="6AD9514E" w14:textId="5AD2A91A" w:rsidR="00357724" w:rsidRPr="00357724" w:rsidRDefault="00747665" w:rsidP="00494466">
      <w:pPr>
        <w:rPr>
          <w:rFonts w:asciiTheme="majorHAnsi" w:hAnsiTheme="majorHAnsi" w:cstheme="majorHAnsi"/>
          <w:sz w:val="24"/>
          <w:szCs w:val="24"/>
        </w:rPr>
      </w:pPr>
      <w:r w:rsidRPr="00357724">
        <w:rPr>
          <w:rFonts w:asciiTheme="majorHAnsi" w:hAnsiTheme="majorHAnsi" w:cstheme="majorHAnsi"/>
          <w:sz w:val="24"/>
          <w:szCs w:val="24"/>
        </w:rPr>
        <w:t xml:space="preserve">I am writing today to ask for your help raising awareness for </w:t>
      </w:r>
      <w:r w:rsidR="00357724" w:rsidRPr="00357724">
        <w:rPr>
          <w:rFonts w:asciiTheme="majorHAnsi" w:hAnsiTheme="majorHAnsi" w:cstheme="majorHAnsi"/>
          <w:sz w:val="24"/>
          <w:szCs w:val="24"/>
        </w:rPr>
        <w:t>Australians</w:t>
      </w:r>
      <w:r w:rsidRPr="00357724">
        <w:rPr>
          <w:rFonts w:asciiTheme="majorHAnsi" w:hAnsiTheme="majorHAnsi" w:cstheme="majorHAnsi"/>
          <w:sz w:val="24"/>
          <w:szCs w:val="24"/>
        </w:rPr>
        <w:t xml:space="preserve"> affected by a rare disease.</w:t>
      </w:r>
      <w:r w:rsidRPr="00357724">
        <w:rPr>
          <w:rFonts w:asciiTheme="majorHAnsi" w:hAnsiTheme="majorHAnsi" w:cstheme="majorHAnsi"/>
          <w:i/>
          <w:iCs/>
          <w:sz w:val="24"/>
          <w:szCs w:val="24"/>
        </w:rPr>
        <w:t xml:space="preserve"> </w:t>
      </w:r>
      <w:r w:rsidRPr="00357724">
        <w:rPr>
          <w:rFonts w:asciiTheme="majorHAnsi" w:hAnsiTheme="majorHAnsi" w:cstheme="majorHAnsi"/>
          <w:sz w:val="24"/>
          <w:szCs w:val="24"/>
        </w:rPr>
        <w:t>Rare Disease Day is</w:t>
      </w:r>
      <w:r w:rsidRPr="00357724">
        <w:rPr>
          <w:rFonts w:asciiTheme="majorHAnsi" w:hAnsiTheme="majorHAnsi" w:cstheme="majorHAnsi"/>
          <w:b/>
          <w:bCs/>
          <w:sz w:val="24"/>
          <w:szCs w:val="24"/>
        </w:rPr>
        <w:t xml:space="preserve"> Monday, </w:t>
      </w:r>
      <w:r w:rsidR="00494466">
        <w:rPr>
          <w:rFonts w:asciiTheme="majorHAnsi" w:hAnsiTheme="majorHAnsi" w:cstheme="majorHAnsi"/>
          <w:b/>
          <w:bCs/>
          <w:sz w:val="24"/>
          <w:szCs w:val="24"/>
        </w:rPr>
        <w:t xml:space="preserve">28 </w:t>
      </w:r>
      <w:r w:rsidRPr="00357724">
        <w:rPr>
          <w:rFonts w:asciiTheme="majorHAnsi" w:hAnsiTheme="majorHAnsi" w:cstheme="majorHAnsi"/>
          <w:b/>
          <w:bCs/>
          <w:sz w:val="24"/>
          <w:szCs w:val="24"/>
        </w:rPr>
        <w:t xml:space="preserve">February </w:t>
      </w:r>
      <w:r w:rsidRPr="00357724">
        <w:rPr>
          <w:rFonts w:asciiTheme="majorHAnsi" w:hAnsiTheme="majorHAnsi" w:cstheme="majorHAnsi"/>
          <w:sz w:val="24"/>
          <w:szCs w:val="24"/>
        </w:rPr>
        <w:t>– the rarest day of the year – and it is an annual celebration of and awareness campaign for the rare disease community. On the day,</w:t>
      </w:r>
      <w:r w:rsidRPr="00357724">
        <w:rPr>
          <w:rFonts w:asciiTheme="majorHAnsi" w:hAnsiTheme="majorHAnsi" w:cstheme="majorHAnsi"/>
          <w:b/>
          <w:bCs/>
          <w:sz w:val="24"/>
          <w:szCs w:val="24"/>
        </w:rPr>
        <w:t xml:space="preserve"> </w:t>
      </w:r>
      <w:r w:rsidRPr="00357724">
        <w:rPr>
          <w:rFonts w:asciiTheme="majorHAnsi" w:hAnsiTheme="majorHAnsi" w:cstheme="majorHAnsi"/>
          <w:sz w:val="24"/>
          <w:szCs w:val="24"/>
        </w:rPr>
        <w:t xml:space="preserve">landmarks and buildings all over the country will be illuminated in support of all those affected by rare diseases and their families. We call this incredible network to shine a light on rare disease, </w:t>
      </w:r>
      <w:r w:rsidRPr="00357724">
        <w:rPr>
          <w:rFonts w:asciiTheme="majorHAnsi" w:hAnsiTheme="majorHAnsi" w:cstheme="majorHAnsi"/>
          <w:b/>
          <w:bCs/>
          <w:sz w:val="24"/>
          <w:szCs w:val="24"/>
        </w:rPr>
        <w:t>Light Up for Rare</w:t>
      </w:r>
      <w:r w:rsidRPr="00357724">
        <w:rPr>
          <w:rFonts w:asciiTheme="majorHAnsi" w:hAnsiTheme="majorHAnsi" w:cstheme="majorHAnsi"/>
          <w:sz w:val="24"/>
          <w:szCs w:val="24"/>
        </w:rPr>
        <w:t xml:space="preserve">. </w:t>
      </w:r>
    </w:p>
    <w:p w14:paraId="5DE13455" w14:textId="77777777" w:rsidR="00357724" w:rsidRPr="00357724" w:rsidRDefault="00357724" w:rsidP="00494466">
      <w:pPr>
        <w:rPr>
          <w:rFonts w:asciiTheme="majorHAnsi" w:hAnsiTheme="majorHAnsi" w:cstheme="majorHAnsi"/>
          <w:sz w:val="24"/>
          <w:szCs w:val="24"/>
        </w:rPr>
      </w:pPr>
    </w:p>
    <w:p w14:paraId="31563E33" w14:textId="2E11045D" w:rsidR="00747665" w:rsidRPr="00357724" w:rsidRDefault="00747665" w:rsidP="00494466">
      <w:pPr>
        <w:rPr>
          <w:rFonts w:asciiTheme="majorHAnsi" w:hAnsiTheme="majorHAnsi" w:cstheme="majorHAnsi"/>
          <w:sz w:val="24"/>
          <w:szCs w:val="24"/>
        </w:rPr>
      </w:pPr>
      <w:r w:rsidRPr="00357724">
        <w:rPr>
          <w:rFonts w:asciiTheme="majorHAnsi" w:hAnsiTheme="majorHAnsi" w:cstheme="majorHAnsi"/>
          <w:sz w:val="24"/>
          <w:szCs w:val="24"/>
        </w:rPr>
        <w:t xml:space="preserve">The Light Up for Rare concept began in 2019 when the Empire State Building in New York City was striped in pink, green, blue, and purple, the colors of Rare Disease Day. Now, we Light Up for Rare every year to put a spotlight on the over 7,000 known rare diseases and advocate for health equity for those affected by rare diseases. </w:t>
      </w:r>
    </w:p>
    <w:p w14:paraId="2E81FA21" w14:textId="77777777" w:rsidR="00747665" w:rsidRPr="00357724" w:rsidRDefault="00747665" w:rsidP="00494466">
      <w:pPr>
        <w:rPr>
          <w:rFonts w:asciiTheme="majorHAnsi" w:hAnsiTheme="majorHAnsi" w:cstheme="majorHAnsi"/>
          <w:sz w:val="24"/>
          <w:szCs w:val="24"/>
        </w:rPr>
      </w:pPr>
    </w:p>
    <w:p w14:paraId="549CF647" w14:textId="4B657F2E" w:rsidR="00747665" w:rsidRPr="00357724" w:rsidRDefault="00747665" w:rsidP="00494466">
      <w:pPr>
        <w:rPr>
          <w:rFonts w:asciiTheme="majorHAnsi" w:hAnsiTheme="majorHAnsi" w:cstheme="majorHAnsi"/>
          <w:color w:val="FF0000"/>
          <w:sz w:val="24"/>
          <w:szCs w:val="24"/>
        </w:rPr>
      </w:pPr>
      <w:r w:rsidRPr="00357724">
        <w:rPr>
          <w:rFonts w:asciiTheme="majorHAnsi" w:hAnsiTheme="majorHAnsi" w:cstheme="majorHAnsi"/>
          <w:color w:val="FF0000"/>
          <w:sz w:val="24"/>
          <w:szCs w:val="24"/>
        </w:rPr>
        <w:t>Share your story and why you are raising awareness for the rare community.</w:t>
      </w:r>
    </w:p>
    <w:p w14:paraId="0FCCF496" w14:textId="77777777" w:rsidR="00747665" w:rsidRPr="00357724" w:rsidRDefault="00747665" w:rsidP="00494466">
      <w:pPr>
        <w:rPr>
          <w:rFonts w:asciiTheme="majorHAnsi" w:hAnsiTheme="majorHAnsi" w:cstheme="majorHAnsi"/>
          <w:color w:val="FF0000"/>
          <w:sz w:val="24"/>
          <w:szCs w:val="24"/>
        </w:rPr>
      </w:pPr>
    </w:p>
    <w:p w14:paraId="24A0F423" w14:textId="50D0678E" w:rsidR="00747665" w:rsidRPr="00357724" w:rsidRDefault="00747665" w:rsidP="00494466">
      <w:pPr>
        <w:rPr>
          <w:rFonts w:asciiTheme="majorHAnsi" w:hAnsiTheme="majorHAnsi" w:cstheme="majorHAnsi"/>
          <w:sz w:val="24"/>
          <w:szCs w:val="24"/>
        </w:rPr>
      </w:pPr>
      <w:r w:rsidRPr="00357724">
        <w:rPr>
          <w:rFonts w:asciiTheme="majorHAnsi" w:hAnsiTheme="majorHAnsi" w:cstheme="majorHAnsi"/>
          <w:sz w:val="24"/>
          <w:szCs w:val="24"/>
        </w:rPr>
        <w:t xml:space="preserve">Could you join us by lighting up </w:t>
      </w:r>
      <w:r w:rsidRPr="00357724">
        <w:rPr>
          <w:rFonts w:asciiTheme="majorHAnsi" w:hAnsiTheme="majorHAnsi" w:cstheme="majorHAnsi"/>
          <w:color w:val="FF0000"/>
          <w:sz w:val="24"/>
          <w:szCs w:val="24"/>
        </w:rPr>
        <w:t xml:space="preserve">(building/landmark) </w:t>
      </w:r>
      <w:r w:rsidRPr="00357724">
        <w:rPr>
          <w:rFonts w:asciiTheme="majorHAnsi" w:hAnsiTheme="majorHAnsi" w:cstheme="majorHAnsi"/>
          <w:sz w:val="24"/>
          <w:szCs w:val="24"/>
        </w:rPr>
        <w:t xml:space="preserve">in Rare Disease Day colors this year? We would love to see as many buildings, monuments, and landmarks as possible lit up on </w:t>
      </w:r>
      <w:r w:rsidRPr="00357724">
        <w:rPr>
          <w:rFonts w:asciiTheme="majorHAnsi" w:hAnsiTheme="majorHAnsi" w:cstheme="majorHAnsi"/>
          <w:b/>
          <w:bCs/>
          <w:sz w:val="24"/>
          <w:szCs w:val="24"/>
        </w:rPr>
        <w:t xml:space="preserve">Monday, </w:t>
      </w:r>
      <w:r w:rsidR="00494466">
        <w:rPr>
          <w:rFonts w:asciiTheme="majorHAnsi" w:hAnsiTheme="majorHAnsi" w:cstheme="majorHAnsi"/>
          <w:b/>
          <w:bCs/>
          <w:sz w:val="24"/>
          <w:szCs w:val="24"/>
        </w:rPr>
        <w:t xml:space="preserve">28 </w:t>
      </w:r>
      <w:r w:rsidRPr="00357724">
        <w:rPr>
          <w:rFonts w:asciiTheme="majorHAnsi" w:hAnsiTheme="majorHAnsi" w:cstheme="majorHAnsi"/>
          <w:b/>
          <w:bCs/>
          <w:sz w:val="24"/>
          <w:szCs w:val="24"/>
        </w:rPr>
        <w:t xml:space="preserve">February! </w:t>
      </w:r>
      <w:r w:rsidRPr="00357724">
        <w:rPr>
          <w:rFonts w:asciiTheme="majorHAnsi" w:hAnsiTheme="majorHAnsi" w:cstheme="majorHAnsi"/>
          <w:sz w:val="24"/>
          <w:szCs w:val="24"/>
        </w:rPr>
        <w:t xml:space="preserve">I am happy to work with you further on how to light up </w:t>
      </w:r>
      <w:r w:rsidRPr="00357724">
        <w:rPr>
          <w:rFonts w:asciiTheme="majorHAnsi" w:hAnsiTheme="majorHAnsi" w:cstheme="majorHAnsi"/>
          <w:color w:val="FF0000"/>
          <w:sz w:val="24"/>
          <w:szCs w:val="24"/>
        </w:rPr>
        <w:t xml:space="preserve">(building/landmark) </w:t>
      </w:r>
      <w:r w:rsidRPr="00357724">
        <w:rPr>
          <w:rFonts w:asciiTheme="majorHAnsi" w:hAnsiTheme="majorHAnsi" w:cstheme="majorHAnsi"/>
          <w:sz w:val="24"/>
          <w:szCs w:val="24"/>
        </w:rPr>
        <w:t xml:space="preserve">and join the global chain of lights. </w:t>
      </w:r>
    </w:p>
    <w:p w14:paraId="7DF8F689" w14:textId="77777777" w:rsidR="00747665" w:rsidRPr="00357724" w:rsidRDefault="00747665" w:rsidP="00494466">
      <w:pPr>
        <w:rPr>
          <w:rFonts w:asciiTheme="majorHAnsi" w:hAnsiTheme="majorHAnsi" w:cstheme="majorHAnsi"/>
          <w:sz w:val="24"/>
          <w:szCs w:val="24"/>
        </w:rPr>
      </w:pPr>
    </w:p>
    <w:p w14:paraId="4DC29D3C" w14:textId="26B0F3AD" w:rsidR="00747665" w:rsidRPr="00357724" w:rsidRDefault="00747665" w:rsidP="00494466">
      <w:pPr>
        <w:rPr>
          <w:rFonts w:asciiTheme="majorHAnsi" w:hAnsiTheme="majorHAnsi" w:cstheme="majorHAnsi"/>
          <w:sz w:val="24"/>
          <w:szCs w:val="24"/>
        </w:rPr>
      </w:pPr>
      <w:r w:rsidRPr="00357724">
        <w:rPr>
          <w:rFonts w:asciiTheme="majorHAnsi" w:hAnsiTheme="majorHAnsi" w:cstheme="majorHAnsi"/>
          <w:sz w:val="24"/>
          <w:szCs w:val="24"/>
        </w:rPr>
        <w:t>For more information about Rare Disease Day and the #LightUpForRare campaign, visit</w:t>
      </w:r>
      <w:r w:rsidR="00494466">
        <w:rPr>
          <w:rFonts w:asciiTheme="majorHAnsi" w:hAnsiTheme="majorHAnsi" w:cstheme="majorHAnsi"/>
          <w:sz w:val="24"/>
          <w:szCs w:val="24"/>
        </w:rPr>
        <w:t xml:space="preserve"> </w:t>
      </w:r>
      <w:r w:rsidR="00494466" w:rsidRPr="00494466">
        <w:rPr>
          <w:rFonts w:asciiTheme="majorHAnsi" w:hAnsiTheme="majorHAnsi" w:cstheme="majorHAnsi"/>
          <w:sz w:val="24"/>
          <w:szCs w:val="24"/>
        </w:rPr>
        <w:t>https://www.rarediseaseday.org/</w:t>
      </w:r>
      <w:r w:rsidR="00357724" w:rsidRPr="00357724">
        <w:rPr>
          <w:rFonts w:asciiTheme="majorHAnsi" w:hAnsiTheme="majorHAnsi" w:cstheme="majorHAnsi"/>
          <w:sz w:val="24"/>
          <w:szCs w:val="24"/>
        </w:rPr>
        <w:t xml:space="preserve"> </w:t>
      </w:r>
    </w:p>
    <w:p w14:paraId="2D6DB6A4" w14:textId="77777777" w:rsidR="00747665" w:rsidRPr="00357724" w:rsidRDefault="00747665" w:rsidP="00494466">
      <w:pPr>
        <w:rPr>
          <w:rFonts w:asciiTheme="majorHAnsi" w:hAnsiTheme="majorHAnsi" w:cstheme="majorHAnsi"/>
          <w:sz w:val="24"/>
          <w:szCs w:val="24"/>
        </w:rPr>
      </w:pPr>
    </w:p>
    <w:p w14:paraId="3E16DB51" w14:textId="65047C34" w:rsidR="00747665" w:rsidRPr="00357724" w:rsidRDefault="00747665" w:rsidP="00494466">
      <w:pPr>
        <w:rPr>
          <w:rFonts w:asciiTheme="majorHAnsi" w:hAnsiTheme="majorHAnsi" w:cstheme="majorHAnsi"/>
          <w:sz w:val="24"/>
          <w:szCs w:val="24"/>
        </w:rPr>
      </w:pPr>
      <w:r w:rsidRPr="00357724">
        <w:rPr>
          <w:rFonts w:asciiTheme="majorHAnsi" w:hAnsiTheme="majorHAnsi" w:cstheme="majorHAnsi"/>
          <w:sz w:val="24"/>
          <w:szCs w:val="24"/>
        </w:rPr>
        <w:t xml:space="preserve">Let me know if you have any questions, and I look forward to hearing from you. </w:t>
      </w:r>
    </w:p>
    <w:p w14:paraId="2BDCF3AE" w14:textId="77777777" w:rsidR="00747665" w:rsidRPr="00357724" w:rsidRDefault="00747665" w:rsidP="00494466">
      <w:pPr>
        <w:rPr>
          <w:rFonts w:asciiTheme="majorHAnsi" w:hAnsiTheme="majorHAnsi" w:cstheme="majorHAnsi"/>
          <w:sz w:val="24"/>
          <w:szCs w:val="24"/>
        </w:rPr>
      </w:pPr>
    </w:p>
    <w:p w14:paraId="0DE88812" w14:textId="77777777" w:rsidR="00747665" w:rsidRPr="00357724" w:rsidRDefault="00747665" w:rsidP="00494466">
      <w:pPr>
        <w:rPr>
          <w:rFonts w:asciiTheme="majorHAnsi" w:hAnsiTheme="majorHAnsi" w:cstheme="majorHAnsi"/>
          <w:sz w:val="24"/>
          <w:szCs w:val="24"/>
        </w:rPr>
      </w:pPr>
      <w:r w:rsidRPr="00357724">
        <w:rPr>
          <w:rFonts w:asciiTheme="majorHAnsi" w:hAnsiTheme="majorHAnsi" w:cstheme="majorHAnsi"/>
          <w:sz w:val="24"/>
          <w:szCs w:val="24"/>
        </w:rPr>
        <w:t xml:space="preserve">Kind regards, </w:t>
      </w:r>
    </w:p>
    <w:p w14:paraId="2CB8E59E" w14:textId="77777777" w:rsidR="00747665" w:rsidRPr="00357724" w:rsidRDefault="00747665" w:rsidP="00494466">
      <w:pPr>
        <w:rPr>
          <w:rFonts w:asciiTheme="majorHAnsi" w:hAnsiTheme="majorHAnsi" w:cstheme="majorHAnsi"/>
          <w:color w:val="FF0000"/>
          <w:sz w:val="24"/>
          <w:szCs w:val="24"/>
        </w:rPr>
      </w:pPr>
      <w:r w:rsidRPr="00357724">
        <w:rPr>
          <w:rFonts w:asciiTheme="majorHAnsi" w:hAnsiTheme="majorHAnsi" w:cstheme="majorHAnsi"/>
          <w:color w:val="FF0000"/>
          <w:sz w:val="24"/>
          <w:szCs w:val="24"/>
        </w:rPr>
        <w:t>Your contact details</w:t>
      </w:r>
    </w:p>
    <w:p w14:paraId="4C4DB863" w14:textId="77777777" w:rsidR="00747665" w:rsidRPr="00357724" w:rsidRDefault="00747665" w:rsidP="00494466">
      <w:pPr>
        <w:rPr>
          <w:rFonts w:asciiTheme="majorHAnsi" w:hAnsiTheme="majorHAnsi" w:cstheme="majorHAnsi"/>
          <w:sz w:val="24"/>
          <w:szCs w:val="24"/>
        </w:rPr>
      </w:pPr>
    </w:p>
    <w:p w14:paraId="6A28F21C" w14:textId="6A4FF8CD" w:rsidR="00542637" w:rsidRPr="00357724" w:rsidRDefault="00542637" w:rsidP="00357724">
      <w:pPr>
        <w:spacing w:before="120" w:after="120" w:line="240" w:lineRule="exact"/>
        <w:jc w:val="both"/>
        <w:rPr>
          <w:rFonts w:asciiTheme="majorHAnsi" w:eastAsia="Roboto" w:hAnsiTheme="majorHAnsi" w:cstheme="majorHAnsi"/>
          <w:color w:val="000000" w:themeColor="text1"/>
          <w:sz w:val="21"/>
          <w:szCs w:val="21"/>
        </w:rPr>
      </w:pPr>
    </w:p>
    <w:sectPr w:rsidR="00542637" w:rsidRPr="00357724" w:rsidSect="00542637">
      <w:footerReference w:type="default" r:id="rId7"/>
      <w:headerReference w:type="first" r:id="rId8"/>
      <w:footerReference w:type="first" r:id="rId9"/>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4678F" w14:textId="77777777" w:rsidR="00DC741C" w:rsidRDefault="00DC741C" w:rsidP="00DE2F6B">
      <w:pPr>
        <w:spacing w:line="240" w:lineRule="auto"/>
      </w:pPr>
      <w:r>
        <w:separator/>
      </w:r>
    </w:p>
  </w:endnote>
  <w:endnote w:type="continuationSeparator" w:id="0">
    <w:p w14:paraId="071160F8" w14:textId="77777777" w:rsidR="00DC741C" w:rsidRDefault="00DC741C" w:rsidP="00DE2F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00000003" w:usb1="00000000" w:usb2="00000000" w:usb3="00000000" w:csb0="00000001" w:csb1="00000000"/>
  </w:font>
  <w:font w:name="MyriadPro-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420583"/>
      <w:docPartObj>
        <w:docPartGallery w:val="Page Numbers (Bottom of Page)"/>
        <w:docPartUnique/>
      </w:docPartObj>
    </w:sdtPr>
    <w:sdtEndPr>
      <w:rPr>
        <w:rFonts w:ascii="Myriad Pro" w:hAnsi="Myriad Pro"/>
        <w:noProof/>
        <w:color w:val="595959" w:themeColor="text1" w:themeTint="A6"/>
        <w:sz w:val="20"/>
      </w:rPr>
    </w:sdtEndPr>
    <w:sdtContent>
      <w:p w14:paraId="6D2A2347" w14:textId="390DDDB0" w:rsidR="00DE2F6B" w:rsidRPr="00542637" w:rsidRDefault="00542637" w:rsidP="00542637">
        <w:pPr>
          <w:pStyle w:val="Footer"/>
          <w:jc w:val="center"/>
          <w:rPr>
            <w:rFonts w:ascii="Myriad Pro" w:hAnsi="Myriad Pro"/>
            <w:color w:val="595959" w:themeColor="text1" w:themeTint="A6"/>
            <w:sz w:val="20"/>
          </w:rPr>
        </w:pPr>
        <w:r w:rsidRPr="00542637">
          <w:rPr>
            <w:rFonts w:ascii="Myriad Pro" w:hAnsi="Myriad Pro"/>
            <w:color w:val="595959" w:themeColor="text1" w:themeTint="A6"/>
            <w:sz w:val="20"/>
          </w:rPr>
          <w:fldChar w:fldCharType="begin"/>
        </w:r>
        <w:r w:rsidRPr="00542637">
          <w:rPr>
            <w:rFonts w:ascii="Myriad Pro" w:hAnsi="Myriad Pro"/>
            <w:color w:val="595959" w:themeColor="text1" w:themeTint="A6"/>
            <w:sz w:val="20"/>
          </w:rPr>
          <w:instrText xml:space="preserve"> PAGE   \* MERGEFORMAT </w:instrText>
        </w:r>
        <w:r w:rsidRPr="00542637">
          <w:rPr>
            <w:rFonts w:ascii="Myriad Pro" w:hAnsi="Myriad Pro"/>
            <w:color w:val="595959" w:themeColor="text1" w:themeTint="A6"/>
            <w:sz w:val="20"/>
          </w:rPr>
          <w:fldChar w:fldCharType="separate"/>
        </w:r>
        <w:r w:rsidR="00747665">
          <w:rPr>
            <w:rFonts w:ascii="Myriad Pro" w:hAnsi="Myriad Pro"/>
            <w:noProof/>
            <w:color w:val="595959" w:themeColor="text1" w:themeTint="A6"/>
            <w:sz w:val="20"/>
          </w:rPr>
          <w:t>2</w:t>
        </w:r>
        <w:r w:rsidRPr="00542637">
          <w:rPr>
            <w:rFonts w:ascii="Myriad Pro" w:hAnsi="Myriad Pro"/>
            <w:noProof/>
            <w:color w:val="595959" w:themeColor="text1" w:themeTint="A6"/>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BB4F1" w14:textId="2CC5F093" w:rsidR="00542637" w:rsidRPr="00542637" w:rsidRDefault="00542637" w:rsidP="00542637">
    <w:pPr>
      <w:autoSpaceDE w:val="0"/>
      <w:autoSpaceDN w:val="0"/>
      <w:adjustRightInd w:val="0"/>
      <w:spacing w:line="160" w:lineRule="exact"/>
      <w:rPr>
        <w:rFonts w:ascii="MyriadPro-Regular" w:hAnsi="MyriadPro-Regular" w:cs="MyriadPro-Regular"/>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4B894" w14:textId="77777777" w:rsidR="00DC741C" w:rsidRDefault="00DC741C" w:rsidP="00DE2F6B">
      <w:pPr>
        <w:spacing w:line="240" w:lineRule="auto"/>
      </w:pPr>
      <w:r>
        <w:separator/>
      </w:r>
    </w:p>
  </w:footnote>
  <w:footnote w:type="continuationSeparator" w:id="0">
    <w:p w14:paraId="3D8DBE0E" w14:textId="77777777" w:rsidR="00DC741C" w:rsidRDefault="00DC741C" w:rsidP="00DE2F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9A781" w14:textId="4470DA52" w:rsidR="00542637" w:rsidRDefault="00357724">
    <w:pPr>
      <w:pStyle w:val="Header"/>
    </w:pPr>
    <w:r>
      <w:rPr>
        <w:noProof/>
      </w:rPr>
      <w:drawing>
        <wp:anchor distT="0" distB="0" distL="114300" distR="114300" simplePos="0" relativeHeight="251658240" behindDoc="0" locked="0" layoutInCell="1" allowOverlap="1" wp14:anchorId="38744D16" wp14:editId="3D6DFD66">
          <wp:simplePos x="0" y="0"/>
          <wp:positionH relativeFrom="column">
            <wp:posOffset>1152525</wp:posOffset>
          </wp:positionH>
          <wp:positionV relativeFrom="paragraph">
            <wp:posOffset>-95250</wp:posOffset>
          </wp:positionV>
          <wp:extent cx="4391025" cy="2299189"/>
          <wp:effectExtent l="0" t="0" r="0" b="6350"/>
          <wp:wrapSquare wrapText="bothSides"/>
          <wp:docPr id="1" name="Picture 1"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4391025" cy="229918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A17991"/>
    <w:multiLevelType w:val="hybridMultilevel"/>
    <w:tmpl w:val="2DE65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28B"/>
    <w:rsid w:val="0018252A"/>
    <w:rsid w:val="001B6042"/>
    <w:rsid w:val="00357724"/>
    <w:rsid w:val="0039090B"/>
    <w:rsid w:val="003C45AB"/>
    <w:rsid w:val="00494466"/>
    <w:rsid w:val="00542637"/>
    <w:rsid w:val="005805C8"/>
    <w:rsid w:val="00667C1C"/>
    <w:rsid w:val="00671120"/>
    <w:rsid w:val="00747665"/>
    <w:rsid w:val="007C7276"/>
    <w:rsid w:val="007F4EF0"/>
    <w:rsid w:val="0088428B"/>
    <w:rsid w:val="00934BA0"/>
    <w:rsid w:val="00977F63"/>
    <w:rsid w:val="00B87DA9"/>
    <w:rsid w:val="00B91C27"/>
    <w:rsid w:val="00C843F3"/>
    <w:rsid w:val="00CE3A31"/>
    <w:rsid w:val="00CF6D1D"/>
    <w:rsid w:val="00D805DF"/>
    <w:rsid w:val="00DC741C"/>
    <w:rsid w:val="00DE2F6B"/>
    <w:rsid w:val="00E01B07"/>
    <w:rsid w:val="00EE7973"/>
    <w:rsid w:val="00FC607E"/>
    <w:rsid w:val="00FF1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AFB74"/>
  <w15:docId w15:val="{DCD957C4-2813-4215-B3B4-AF56B1D58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42637"/>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DE2F6B"/>
    <w:pPr>
      <w:tabs>
        <w:tab w:val="center" w:pos="4680"/>
        <w:tab w:val="right" w:pos="9360"/>
      </w:tabs>
      <w:spacing w:line="240" w:lineRule="auto"/>
    </w:pPr>
  </w:style>
  <w:style w:type="character" w:customStyle="1" w:styleId="HeaderChar">
    <w:name w:val="Header Char"/>
    <w:basedOn w:val="DefaultParagraphFont"/>
    <w:link w:val="Header"/>
    <w:uiPriority w:val="99"/>
    <w:rsid w:val="00DE2F6B"/>
  </w:style>
  <w:style w:type="paragraph" w:styleId="Footer">
    <w:name w:val="footer"/>
    <w:basedOn w:val="Normal"/>
    <w:link w:val="FooterChar"/>
    <w:uiPriority w:val="99"/>
    <w:unhideWhenUsed/>
    <w:rsid w:val="00DE2F6B"/>
    <w:pPr>
      <w:tabs>
        <w:tab w:val="center" w:pos="4680"/>
        <w:tab w:val="right" w:pos="9360"/>
      </w:tabs>
      <w:spacing w:line="240" w:lineRule="auto"/>
    </w:pPr>
  </w:style>
  <w:style w:type="character" w:customStyle="1" w:styleId="FooterChar">
    <w:name w:val="Footer Char"/>
    <w:basedOn w:val="DefaultParagraphFont"/>
    <w:link w:val="Footer"/>
    <w:uiPriority w:val="99"/>
    <w:rsid w:val="00DE2F6B"/>
  </w:style>
  <w:style w:type="paragraph" w:styleId="ListParagraph">
    <w:name w:val="List Paragraph"/>
    <w:basedOn w:val="Normal"/>
    <w:uiPriority w:val="34"/>
    <w:qFormat/>
    <w:rsid w:val="007F4EF0"/>
    <w:pPr>
      <w:ind w:left="720"/>
      <w:contextualSpacing/>
    </w:pPr>
  </w:style>
  <w:style w:type="character" w:styleId="Hyperlink">
    <w:name w:val="Hyperlink"/>
    <w:basedOn w:val="DefaultParagraphFont"/>
    <w:uiPriority w:val="99"/>
    <w:unhideWhenUsed/>
    <w:rsid w:val="006711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220</Words>
  <Characters>1258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Mullen</dc:creator>
  <cp:lastModifiedBy>Chontelle Broadwood</cp:lastModifiedBy>
  <cp:revision>3</cp:revision>
  <dcterms:created xsi:type="dcterms:W3CDTF">2022-02-11T04:20:00Z</dcterms:created>
  <dcterms:modified xsi:type="dcterms:W3CDTF">2022-02-11T04:22:00Z</dcterms:modified>
</cp:coreProperties>
</file>